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5D" w:rsidRDefault="00BA165D" w:rsidP="00BA165D">
      <w:pPr>
        <w:rPr>
          <w:rFonts w:ascii="Candara" w:hAnsi="Candara"/>
          <w:sz w:val="24"/>
        </w:rPr>
      </w:pPr>
    </w:p>
    <w:p w:rsidR="00BA165D" w:rsidRDefault="00BA165D" w:rsidP="00BA165D">
      <w:pPr>
        <w:jc w:val="center"/>
        <w:rPr>
          <w:rFonts w:ascii="Candara" w:hAnsi="Candara"/>
          <w:sz w:val="24"/>
        </w:rPr>
      </w:pPr>
      <w:r w:rsidRPr="00BA165D">
        <w:rPr>
          <w:rFonts w:ascii="Candara" w:hAnsi="Candara"/>
          <w:sz w:val="24"/>
        </w:rPr>
        <w:t>Eğitimde ve Sosyal Hayatta Sivil Toplum Örgütlenmeleri</w:t>
      </w:r>
      <w:r>
        <w:rPr>
          <w:rFonts w:ascii="Candara" w:hAnsi="Candara"/>
          <w:sz w:val="24"/>
        </w:rPr>
        <w:t xml:space="preserve"> ABD 2020-2021 Bahar Döneminde Ders </w:t>
      </w:r>
      <w:r w:rsidR="008573F8">
        <w:rPr>
          <w:rFonts w:ascii="Candara" w:hAnsi="Candara"/>
          <w:sz w:val="24"/>
        </w:rPr>
        <w:t>Programı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BA165D" w:rsidTr="0053485E">
        <w:tc>
          <w:tcPr>
            <w:tcW w:w="3369" w:type="dxa"/>
          </w:tcPr>
          <w:p w:rsidR="00BA165D" w:rsidRDefault="00BA165D" w:rsidP="00B919DE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Unvan, </w:t>
            </w:r>
            <w:r w:rsidR="00B919DE">
              <w:rPr>
                <w:rFonts w:ascii="Candara" w:hAnsi="Candara"/>
                <w:sz w:val="24"/>
              </w:rPr>
              <w:t>A</w:t>
            </w:r>
            <w:r>
              <w:rPr>
                <w:rFonts w:ascii="Candara" w:hAnsi="Candara"/>
                <w:sz w:val="24"/>
              </w:rPr>
              <w:t>d-</w:t>
            </w:r>
            <w:proofErr w:type="spellStart"/>
            <w:r w:rsidR="00B919DE">
              <w:rPr>
                <w:rFonts w:ascii="Candara" w:hAnsi="Candara"/>
                <w:sz w:val="24"/>
              </w:rPr>
              <w:t>S</w:t>
            </w:r>
            <w:r>
              <w:rPr>
                <w:rFonts w:ascii="Candara" w:hAnsi="Candara"/>
                <w:sz w:val="24"/>
              </w:rPr>
              <w:t>oyad</w:t>
            </w:r>
            <w:proofErr w:type="spellEnd"/>
          </w:p>
        </w:tc>
        <w:tc>
          <w:tcPr>
            <w:tcW w:w="2772" w:type="dxa"/>
          </w:tcPr>
          <w:p w:rsidR="00BA165D" w:rsidRDefault="003E33F5" w:rsidP="00BA165D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Gün/Saat</w:t>
            </w:r>
          </w:p>
        </w:tc>
        <w:tc>
          <w:tcPr>
            <w:tcW w:w="3071" w:type="dxa"/>
          </w:tcPr>
          <w:p w:rsidR="00BA165D" w:rsidRDefault="00BA165D" w:rsidP="00BA165D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Ders adı</w:t>
            </w:r>
          </w:p>
        </w:tc>
      </w:tr>
      <w:tr w:rsidR="00BA165D" w:rsidTr="0053485E">
        <w:tc>
          <w:tcPr>
            <w:tcW w:w="3369" w:type="dxa"/>
          </w:tcPr>
          <w:p w:rsidR="00BA165D" w:rsidRDefault="00B919DE" w:rsidP="00D634E2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Doç.</w:t>
            </w:r>
            <w:r w:rsidR="00BA165D">
              <w:rPr>
                <w:rFonts w:ascii="Candara" w:hAnsi="Candara"/>
                <w:sz w:val="24"/>
              </w:rPr>
              <w:t xml:space="preserve"> Dr. </w:t>
            </w:r>
            <w:r>
              <w:rPr>
                <w:rFonts w:ascii="Candara" w:hAnsi="Candara"/>
                <w:sz w:val="24"/>
              </w:rPr>
              <w:t>Ayhan DOĞAN</w:t>
            </w:r>
          </w:p>
        </w:tc>
        <w:tc>
          <w:tcPr>
            <w:tcW w:w="2772" w:type="dxa"/>
          </w:tcPr>
          <w:p w:rsidR="00BA165D" w:rsidRDefault="00B919DE" w:rsidP="00BA165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Pazartesi- </w:t>
            </w:r>
            <w:proofErr w:type="gramStart"/>
            <w:r w:rsidR="00AA1B8A">
              <w:rPr>
                <w:rFonts w:ascii="Candara" w:hAnsi="Candara"/>
                <w:sz w:val="24"/>
              </w:rPr>
              <w:t>19:00</w:t>
            </w:r>
            <w:proofErr w:type="gramEnd"/>
            <w:r w:rsidR="00AA1B8A">
              <w:rPr>
                <w:rFonts w:ascii="Candara" w:hAnsi="Candara"/>
                <w:sz w:val="24"/>
              </w:rPr>
              <w:t>-20:00</w:t>
            </w:r>
          </w:p>
        </w:tc>
        <w:tc>
          <w:tcPr>
            <w:tcW w:w="3071" w:type="dxa"/>
          </w:tcPr>
          <w:p w:rsidR="00BA165D" w:rsidRDefault="00E76CE7" w:rsidP="008143A4">
            <w:pPr>
              <w:rPr>
                <w:rFonts w:ascii="Candara" w:hAnsi="Candara"/>
                <w:sz w:val="24"/>
              </w:rPr>
            </w:pPr>
            <w:r w:rsidRPr="00E76CE7">
              <w:rPr>
                <w:rFonts w:ascii="Candara" w:hAnsi="Candara"/>
                <w:sz w:val="24"/>
              </w:rPr>
              <w:t xml:space="preserve">STÖ </w:t>
            </w:r>
            <w:r w:rsidR="00B919DE" w:rsidRPr="00B919DE">
              <w:rPr>
                <w:rFonts w:ascii="Candara" w:hAnsi="Candara"/>
                <w:sz w:val="24"/>
              </w:rPr>
              <w:t>509 Osmanlı Devlet</w:t>
            </w:r>
            <w:r w:rsidR="00B919DE">
              <w:rPr>
                <w:rFonts w:ascii="Candara" w:hAnsi="Candara"/>
                <w:sz w:val="24"/>
              </w:rPr>
              <w:t>inde Yabancı Müesseseler</w:t>
            </w:r>
          </w:p>
        </w:tc>
      </w:tr>
      <w:tr w:rsidR="00BA165D" w:rsidTr="0053485E">
        <w:tc>
          <w:tcPr>
            <w:tcW w:w="3369" w:type="dxa"/>
          </w:tcPr>
          <w:p w:rsidR="00BA165D" w:rsidRDefault="0030168F" w:rsidP="0053485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Prof. Dr.</w:t>
            </w:r>
            <w:r>
              <w:rPr>
                <w:rFonts w:ascii="Candara" w:hAnsi="Candara"/>
                <w:sz w:val="24"/>
              </w:rPr>
              <w:t xml:space="preserve"> Yavuz SAKA</w:t>
            </w:r>
          </w:p>
        </w:tc>
        <w:tc>
          <w:tcPr>
            <w:tcW w:w="2772" w:type="dxa"/>
          </w:tcPr>
          <w:p w:rsidR="00BA165D" w:rsidRDefault="00782E30" w:rsidP="00BA165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Salı-</w:t>
            </w:r>
            <w:r w:rsidR="0030168F">
              <w:rPr>
                <w:rFonts w:ascii="Candara" w:hAnsi="Candara"/>
                <w:sz w:val="24"/>
              </w:rPr>
              <w:t xml:space="preserve"> </w:t>
            </w:r>
            <w:proofErr w:type="gramStart"/>
            <w:r>
              <w:rPr>
                <w:rFonts w:ascii="Candara" w:hAnsi="Candara"/>
                <w:sz w:val="24"/>
              </w:rPr>
              <w:t>17:00</w:t>
            </w:r>
            <w:proofErr w:type="gramEnd"/>
            <w:r>
              <w:rPr>
                <w:rFonts w:ascii="Candara" w:hAnsi="Candara"/>
                <w:sz w:val="24"/>
              </w:rPr>
              <w:t>-18:00</w:t>
            </w:r>
          </w:p>
        </w:tc>
        <w:tc>
          <w:tcPr>
            <w:tcW w:w="3071" w:type="dxa"/>
          </w:tcPr>
          <w:p w:rsidR="00BA165D" w:rsidRDefault="00E76CE7" w:rsidP="00E76CE7">
            <w:pPr>
              <w:rPr>
                <w:rFonts w:ascii="Candara" w:hAnsi="Candara"/>
                <w:sz w:val="24"/>
              </w:rPr>
            </w:pPr>
            <w:r w:rsidRPr="00202D65">
              <w:rPr>
                <w:rFonts w:ascii="Candara" w:hAnsi="Candara"/>
                <w:sz w:val="24"/>
              </w:rPr>
              <w:t>STÖ 500</w:t>
            </w:r>
            <w:r w:rsidRPr="00E76CE7">
              <w:rPr>
                <w:rFonts w:ascii="Candara" w:hAnsi="Candara"/>
                <w:color w:val="FF0000"/>
                <w:sz w:val="24"/>
              </w:rPr>
              <w:t xml:space="preserve"> </w:t>
            </w:r>
            <w:r w:rsidR="00BA165D">
              <w:rPr>
                <w:rFonts w:ascii="Candara" w:hAnsi="Candara"/>
                <w:sz w:val="24"/>
              </w:rPr>
              <w:t>Araştırma Yöntemleri ve Bilimsel Etik</w:t>
            </w:r>
          </w:p>
        </w:tc>
      </w:tr>
      <w:tr w:rsidR="00BA165D" w:rsidTr="0053485E">
        <w:tc>
          <w:tcPr>
            <w:tcW w:w="3369" w:type="dxa"/>
          </w:tcPr>
          <w:p w:rsidR="00BA165D" w:rsidRDefault="00BA165D" w:rsidP="00BA165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Doç. Dr. Semih </w:t>
            </w:r>
            <w:r w:rsidR="0053485E">
              <w:rPr>
                <w:rFonts w:ascii="Candara" w:hAnsi="Candara"/>
                <w:sz w:val="24"/>
              </w:rPr>
              <w:t>SUMMAK</w:t>
            </w:r>
          </w:p>
        </w:tc>
        <w:tc>
          <w:tcPr>
            <w:tcW w:w="2772" w:type="dxa"/>
          </w:tcPr>
          <w:p w:rsidR="00BA165D" w:rsidRDefault="0053485E" w:rsidP="00BA165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Perşembe- </w:t>
            </w:r>
            <w:proofErr w:type="gramStart"/>
            <w:r>
              <w:rPr>
                <w:rFonts w:ascii="Candara" w:hAnsi="Candara"/>
                <w:sz w:val="24"/>
              </w:rPr>
              <w:t>18:30</w:t>
            </w:r>
            <w:proofErr w:type="gramEnd"/>
            <w:r>
              <w:rPr>
                <w:rFonts w:ascii="Candara" w:hAnsi="Candara"/>
                <w:sz w:val="24"/>
              </w:rPr>
              <w:t>-19:30</w:t>
            </w:r>
          </w:p>
        </w:tc>
        <w:tc>
          <w:tcPr>
            <w:tcW w:w="3071" w:type="dxa"/>
          </w:tcPr>
          <w:p w:rsidR="00BA165D" w:rsidRDefault="00E76CE7" w:rsidP="00BA165D">
            <w:pPr>
              <w:rPr>
                <w:rFonts w:ascii="Candara" w:hAnsi="Candara"/>
                <w:sz w:val="24"/>
              </w:rPr>
            </w:pPr>
            <w:r w:rsidRPr="00E76CE7">
              <w:rPr>
                <w:rFonts w:ascii="Candara" w:hAnsi="Candara"/>
                <w:sz w:val="24"/>
              </w:rPr>
              <w:t>STÖ 517 Uluslararası Sivil Toplum Hareketleri ve Hukuk</w:t>
            </w:r>
          </w:p>
        </w:tc>
      </w:tr>
      <w:tr w:rsidR="00BA165D" w:rsidTr="0053485E">
        <w:tc>
          <w:tcPr>
            <w:tcW w:w="3369" w:type="dxa"/>
          </w:tcPr>
          <w:p w:rsidR="00BA165D" w:rsidRDefault="0053485E" w:rsidP="00BA165D">
            <w:pPr>
              <w:rPr>
                <w:rFonts w:ascii="Candara" w:hAnsi="Candara"/>
                <w:sz w:val="24"/>
              </w:rPr>
            </w:pPr>
            <w:r w:rsidRPr="0053485E">
              <w:rPr>
                <w:rFonts w:ascii="Candara" w:hAnsi="Candara"/>
                <w:sz w:val="24"/>
              </w:rPr>
              <w:t>Dr.</w:t>
            </w:r>
            <w:r>
              <w:rPr>
                <w:rFonts w:ascii="Candara" w:hAnsi="Candara"/>
                <w:sz w:val="24"/>
              </w:rPr>
              <w:t xml:space="preserve"> </w:t>
            </w:r>
            <w:proofErr w:type="spellStart"/>
            <w:r w:rsidRPr="0053485E">
              <w:rPr>
                <w:rFonts w:ascii="Candara" w:hAnsi="Candara"/>
                <w:sz w:val="24"/>
              </w:rPr>
              <w:t>Öğr</w:t>
            </w:r>
            <w:proofErr w:type="spellEnd"/>
            <w:r w:rsidRPr="0053485E">
              <w:rPr>
                <w:rFonts w:ascii="Candara" w:hAnsi="Candara"/>
                <w:sz w:val="24"/>
              </w:rPr>
              <w:t>.</w:t>
            </w:r>
            <w:r>
              <w:rPr>
                <w:rFonts w:ascii="Candara" w:hAnsi="Candara"/>
                <w:sz w:val="24"/>
              </w:rPr>
              <w:t xml:space="preserve"> </w:t>
            </w:r>
            <w:r w:rsidRPr="0053485E">
              <w:rPr>
                <w:rFonts w:ascii="Candara" w:hAnsi="Candara"/>
                <w:sz w:val="24"/>
              </w:rPr>
              <w:t>Üyesi Sever IŞIK</w:t>
            </w:r>
          </w:p>
        </w:tc>
        <w:tc>
          <w:tcPr>
            <w:tcW w:w="2772" w:type="dxa"/>
          </w:tcPr>
          <w:p w:rsidR="00BA165D" w:rsidRDefault="0053485E" w:rsidP="00BA165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Çarşamba- </w:t>
            </w:r>
            <w:proofErr w:type="gramStart"/>
            <w:r>
              <w:rPr>
                <w:rFonts w:ascii="Candara" w:hAnsi="Candara"/>
                <w:sz w:val="24"/>
              </w:rPr>
              <w:t>17:00</w:t>
            </w:r>
            <w:proofErr w:type="gramEnd"/>
            <w:r>
              <w:rPr>
                <w:rFonts w:ascii="Candara" w:hAnsi="Candara"/>
                <w:sz w:val="24"/>
              </w:rPr>
              <w:t>-18:00</w:t>
            </w:r>
          </w:p>
        </w:tc>
        <w:tc>
          <w:tcPr>
            <w:tcW w:w="3071" w:type="dxa"/>
          </w:tcPr>
          <w:p w:rsidR="00BA165D" w:rsidRDefault="00E76CE7" w:rsidP="0030168F">
            <w:pPr>
              <w:rPr>
                <w:rFonts w:ascii="Candara" w:hAnsi="Candara"/>
                <w:sz w:val="24"/>
              </w:rPr>
            </w:pPr>
            <w:r w:rsidRPr="00E76CE7">
              <w:rPr>
                <w:rFonts w:ascii="Candara" w:hAnsi="Candara"/>
                <w:sz w:val="24"/>
              </w:rPr>
              <w:t xml:space="preserve">STÖ </w:t>
            </w:r>
            <w:r w:rsidR="0053485E" w:rsidRPr="0053485E">
              <w:rPr>
                <w:rFonts w:ascii="Candara" w:hAnsi="Candara"/>
                <w:sz w:val="24"/>
              </w:rPr>
              <w:t xml:space="preserve">520 Siyaset Felsefesi ve Kavramları </w:t>
            </w:r>
          </w:p>
        </w:tc>
      </w:tr>
      <w:tr w:rsidR="00BA165D" w:rsidTr="0053485E">
        <w:tc>
          <w:tcPr>
            <w:tcW w:w="3369" w:type="dxa"/>
          </w:tcPr>
          <w:p w:rsidR="00BA165D" w:rsidRDefault="00BA165D" w:rsidP="00BA165D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Prof. Dr. Mahmut </w:t>
            </w:r>
            <w:r w:rsidR="0053485E">
              <w:rPr>
                <w:rFonts w:ascii="Candara" w:hAnsi="Candara"/>
                <w:sz w:val="24"/>
              </w:rPr>
              <w:t>ÇİNAR</w:t>
            </w:r>
          </w:p>
        </w:tc>
        <w:tc>
          <w:tcPr>
            <w:tcW w:w="2772" w:type="dxa"/>
          </w:tcPr>
          <w:p w:rsidR="00BA165D" w:rsidRDefault="005B764C" w:rsidP="001C01A0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Salı- </w:t>
            </w:r>
            <w:proofErr w:type="gramStart"/>
            <w:r>
              <w:rPr>
                <w:rFonts w:ascii="Candara" w:hAnsi="Candara"/>
                <w:sz w:val="24"/>
              </w:rPr>
              <w:t>19:00</w:t>
            </w:r>
            <w:proofErr w:type="gramEnd"/>
            <w:r>
              <w:rPr>
                <w:rFonts w:ascii="Candara" w:hAnsi="Candara"/>
                <w:sz w:val="24"/>
              </w:rPr>
              <w:t>-20:00</w:t>
            </w:r>
          </w:p>
        </w:tc>
        <w:tc>
          <w:tcPr>
            <w:tcW w:w="3071" w:type="dxa"/>
          </w:tcPr>
          <w:p w:rsidR="00BA165D" w:rsidRDefault="00202D65" w:rsidP="00BA165D">
            <w:pPr>
              <w:rPr>
                <w:rFonts w:ascii="Candara" w:hAnsi="Candara"/>
                <w:sz w:val="24"/>
              </w:rPr>
            </w:pPr>
            <w:r w:rsidRPr="00202D65">
              <w:rPr>
                <w:rFonts w:ascii="Candara" w:hAnsi="Candara"/>
                <w:sz w:val="24"/>
              </w:rPr>
              <w:t>STÖ 506 Sivil Toplum Faaliyetlerinin Teolojik Dayanakları</w:t>
            </w:r>
          </w:p>
        </w:tc>
      </w:tr>
    </w:tbl>
    <w:p w:rsidR="00134B72" w:rsidRPr="00BA165D" w:rsidRDefault="003E3BF3" w:rsidP="003E3BF3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</w:t>
      </w:r>
    </w:p>
    <w:sectPr w:rsidR="00134B72" w:rsidRPr="00BA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wNjU0NbAwtDRU0lEKTi0uzszPAykwqgUAAvOB0SwAAAA="/>
  </w:docVars>
  <w:rsids>
    <w:rsidRoot w:val="00BA165D"/>
    <w:rsid w:val="0003158D"/>
    <w:rsid w:val="00134B72"/>
    <w:rsid w:val="001C01A0"/>
    <w:rsid w:val="00202D65"/>
    <w:rsid w:val="0030168F"/>
    <w:rsid w:val="00350A1C"/>
    <w:rsid w:val="003E33F5"/>
    <w:rsid w:val="003E3BF3"/>
    <w:rsid w:val="0053485E"/>
    <w:rsid w:val="005B764C"/>
    <w:rsid w:val="00782E30"/>
    <w:rsid w:val="008143A4"/>
    <w:rsid w:val="008573F8"/>
    <w:rsid w:val="00AA1B8A"/>
    <w:rsid w:val="00B23580"/>
    <w:rsid w:val="00B919DE"/>
    <w:rsid w:val="00BA165D"/>
    <w:rsid w:val="00D634E2"/>
    <w:rsid w:val="00DE12A9"/>
    <w:rsid w:val="00DF3590"/>
    <w:rsid w:val="00DF53BF"/>
    <w:rsid w:val="00E76CE7"/>
    <w:rsid w:val="00E77C80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29</cp:revision>
  <dcterms:created xsi:type="dcterms:W3CDTF">2020-12-06T17:10:00Z</dcterms:created>
  <dcterms:modified xsi:type="dcterms:W3CDTF">2021-02-10T09:49:00Z</dcterms:modified>
</cp:coreProperties>
</file>