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D1" w:rsidRPr="006936BF" w:rsidRDefault="001C22D1" w:rsidP="001C22D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512CE">
        <w:rPr>
          <w:rFonts w:ascii="Times New Roman" w:hAnsi="Times New Roman" w:cs="Times New Roman"/>
          <w:b/>
          <w:sz w:val="20"/>
          <w:szCs w:val="20"/>
        </w:rPr>
        <w:t xml:space="preserve">SOSYAL BİLGİLER TEZLİ YÜKSEK LİSANS PROGRAMINDA SEÇİLECEK DERSLER </w:t>
      </w:r>
    </w:p>
    <w:p w:rsidR="001C22D1" w:rsidRPr="000512CE" w:rsidRDefault="001C22D1" w:rsidP="001C22D1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>SBE105</w:t>
      </w:r>
      <w:r w:rsidRPr="000512CE">
        <w:rPr>
          <w:rFonts w:ascii="Times New Roman" w:hAnsi="Times New Roman" w:cs="Times New Roman"/>
          <w:sz w:val="20"/>
          <w:szCs w:val="20"/>
        </w:rPr>
        <w:tab/>
        <w:t>Sosyal Bilgilerde Metodoloji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512CE">
        <w:rPr>
          <w:rFonts w:ascii="Times New Roman" w:hAnsi="Times New Roman" w:cs="Times New Roman"/>
          <w:sz w:val="20"/>
          <w:szCs w:val="20"/>
        </w:rPr>
        <w:t>Doç. Dr. Özkan AKMAN</w:t>
      </w:r>
    </w:p>
    <w:p w:rsidR="001C22D1" w:rsidRPr="000512CE" w:rsidRDefault="001C22D1" w:rsidP="001C22D1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>SBE107</w:t>
      </w:r>
      <w:r w:rsidRPr="000512CE">
        <w:rPr>
          <w:rFonts w:ascii="Times New Roman" w:hAnsi="Times New Roman" w:cs="Times New Roman"/>
          <w:sz w:val="20"/>
          <w:szCs w:val="20"/>
        </w:rPr>
        <w:tab/>
        <w:t>Sosyal Bilgilerde Bilimsel Kritik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512CE">
        <w:rPr>
          <w:rFonts w:ascii="Times New Roman" w:hAnsi="Times New Roman" w:cs="Times New Roman"/>
          <w:sz w:val="20"/>
          <w:szCs w:val="20"/>
        </w:rPr>
        <w:t>Doç. Dr. Özkan AKMAN</w:t>
      </w:r>
    </w:p>
    <w:p w:rsidR="001C22D1" w:rsidRPr="000512CE" w:rsidRDefault="001C22D1" w:rsidP="001C22D1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>SBE 119</w:t>
      </w:r>
      <w:r w:rsidRPr="000512CE">
        <w:rPr>
          <w:rFonts w:ascii="Times New Roman" w:hAnsi="Times New Roman" w:cs="Times New Roman"/>
          <w:sz w:val="20"/>
          <w:szCs w:val="20"/>
        </w:rPr>
        <w:tab/>
        <w:t>Bilimsel Araştırma Yöntemleri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>
        <w:rPr>
          <w:rFonts w:ascii="Times New Roman" w:hAnsi="Times New Roman" w:cs="Times New Roman"/>
          <w:sz w:val="20"/>
          <w:szCs w:val="20"/>
        </w:rPr>
        <w:t xml:space="preserve"> (Zorunlu)</w:t>
      </w:r>
      <w:r w:rsidRPr="000512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512CE">
        <w:rPr>
          <w:rFonts w:ascii="Times New Roman" w:hAnsi="Times New Roman" w:cs="Times New Roman"/>
          <w:sz w:val="20"/>
          <w:szCs w:val="20"/>
        </w:rPr>
        <w:t>Doç. Dr. Nihat ŞİMŞEK</w:t>
      </w:r>
    </w:p>
    <w:p w:rsidR="001C22D1" w:rsidRPr="000512CE" w:rsidRDefault="001C22D1" w:rsidP="001C22D1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>SBE 121</w:t>
      </w:r>
      <w:r w:rsidRPr="000512CE">
        <w:rPr>
          <w:rFonts w:ascii="Times New Roman" w:hAnsi="Times New Roman" w:cs="Times New Roman"/>
          <w:sz w:val="20"/>
          <w:szCs w:val="20"/>
        </w:rPr>
        <w:tab/>
        <w:t>Nicel Araştırma Yöntemleri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512CE">
        <w:rPr>
          <w:rFonts w:ascii="Times New Roman" w:hAnsi="Times New Roman" w:cs="Times New Roman"/>
          <w:sz w:val="20"/>
          <w:szCs w:val="20"/>
        </w:rPr>
        <w:t>Doç. Dr. Nihat ŞİMŞEK</w:t>
      </w:r>
    </w:p>
    <w:p w:rsidR="001C22D1" w:rsidRPr="000512CE" w:rsidRDefault="001C22D1" w:rsidP="001C22D1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>SBE 123</w:t>
      </w:r>
      <w:r w:rsidRPr="000512CE">
        <w:rPr>
          <w:rFonts w:ascii="Times New Roman" w:hAnsi="Times New Roman" w:cs="Times New Roman"/>
          <w:sz w:val="20"/>
          <w:szCs w:val="20"/>
        </w:rPr>
        <w:tab/>
        <w:t>Osmanlı Devletinde Yenileşme Hareketleri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12CE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>. Üyesi. Özlem MURAZ BUDAK</w:t>
      </w:r>
    </w:p>
    <w:p w:rsidR="001C22D1" w:rsidRDefault="001C22D1" w:rsidP="001C22D1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512CE">
        <w:rPr>
          <w:rFonts w:ascii="Times New Roman" w:hAnsi="Times New Roman" w:cs="Times New Roman"/>
          <w:sz w:val="20"/>
          <w:szCs w:val="20"/>
        </w:rPr>
        <w:t>SBE 125</w:t>
      </w:r>
      <w:r w:rsidRPr="000512CE">
        <w:rPr>
          <w:rFonts w:ascii="Times New Roman" w:hAnsi="Times New Roman" w:cs="Times New Roman"/>
          <w:sz w:val="20"/>
          <w:szCs w:val="20"/>
        </w:rPr>
        <w:tab/>
        <w:t>XIX. Yüzyılda Osmanlı Dış Politikası</w:t>
      </w:r>
      <w:r w:rsidRPr="000512CE">
        <w:rPr>
          <w:rFonts w:ascii="Times New Roman" w:hAnsi="Times New Roman" w:cs="Times New Roman"/>
          <w:sz w:val="20"/>
          <w:szCs w:val="20"/>
        </w:rPr>
        <w:tab/>
        <w:t>(3-0)3</w:t>
      </w:r>
      <w:r w:rsidRPr="000512CE">
        <w:rPr>
          <w:rFonts w:ascii="Times New Roman" w:hAnsi="Times New Roman" w:cs="Times New Roman"/>
          <w:sz w:val="20"/>
          <w:szCs w:val="20"/>
        </w:rPr>
        <w:tab/>
        <w:t xml:space="preserve">Dr. </w:t>
      </w:r>
      <w:proofErr w:type="spellStart"/>
      <w:r w:rsidRPr="000512CE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0512CE">
        <w:rPr>
          <w:rFonts w:ascii="Times New Roman" w:hAnsi="Times New Roman" w:cs="Times New Roman"/>
          <w:sz w:val="20"/>
          <w:szCs w:val="20"/>
        </w:rPr>
        <w:t>. Üyesi. Mustafa Murat ÇAY</w:t>
      </w:r>
    </w:p>
    <w:p w:rsidR="00F306BE" w:rsidRDefault="00F306BE">
      <w:bookmarkStart w:id="0" w:name="_GoBack"/>
      <w:bookmarkEnd w:id="0"/>
    </w:p>
    <w:sectPr w:rsidR="00F3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1D"/>
    <w:rsid w:val="001C22D1"/>
    <w:rsid w:val="00F306BE"/>
    <w:rsid w:val="00F5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6851-1DD5-4BDE-9481-0AF83D51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D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2</cp:revision>
  <dcterms:created xsi:type="dcterms:W3CDTF">2019-09-11T06:19:00Z</dcterms:created>
  <dcterms:modified xsi:type="dcterms:W3CDTF">2019-09-11T06:19:00Z</dcterms:modified>
</cp:coreProperties>
</file>