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CF" w:rsidRPr="00224BD8" w:rsidRDefault="00094087" w:rsidP="007F5E68">
      <w:pPr>
        <w:jc w:val="center"/>
        <w:rPr>
          <w:rFonts w:ascii="Times New Roman" w:hAnsi="Times New Roman" w:cs="Times New Roman"/>
          <w:b/>
          <w:sz w:val="24"/>
        </w:rPr>
      </w:pPr>
      <w:r w:rsidRPr="00224BD8">
        <w:rPr>
          <w:rFonts w:ascii="Times New Roman" w:hAnsi="Times New Roman" w:cs="Times New Roman"/>
          <w:b/>
          <w:sz w:val="24"/>
        </w:rPr>
        <w:t>201</w:t>
      </w:r>
      <w:r w:rsidR="00960DE7" w:rsidRPr="00224BD8">
        <w:rPr>
          <w:rFonts w:ascii="Times New Roman" w:hAnsi="Times New Roman" w:cs="Times New Roman"/>
          <w:b/>
          <w:sz w:val="24"/>
        </w:rPr>
        <w:t>9-2020</w:t>
      </w:r>
      <w:r w:rsidR="004A1701">
        <w:rPr>
          <w:rFonts w:ascii="Times New Roman" w:hAnsi="Times New Roman" w:cs="Times New Roman"/>
          <w:b/>
          <w:sz w:val="24"/>
        </w:rPr>
        <w:t xml:space="preserve"> BAHAR</w:t>
      </w:r>
      <w:r w:rsidR="007F5E68" w:rsidRPr="00224BD8">
        <w:rPr>
          <w:rFonts w:ascii="Times New Roman" w:hAnsi="Times New Roman" w:cs="Times New Roman"/>
          <w:b/>
          <w:sz w:val="24"/>
        </w:rPr>
        <w:t xml:space="preserve"> DÖNEMİ </w:t>
      </w:r>
      <w:r w:rsidR="00DB35CF" w:rsidRPr="00224BD8">
        <w:rPr>
          <w:rFonts w:ascii="Times New Roman" w:hAnsi="Times New Roman" w:cs="Times New Roman"/>
          <w:b/>
          <w:sz w:val="24"/>
        </w:rPr>
        <w:t xml:space="preserve">REHBERLİK VE PSİKOLOJİK DANIŞMA </w:t>
      </w:r>
      <w:r w:rsidRPr="00224BD8">
        <w:rPr>
          <w:rFonts w:ascii="Times New Roman" w:hAnsi="Times New Roman" w:cs="Times New Roman"/>
          <w:b/>
          <w:sz w:val="24"/>
        </w:rPr>
        <w:t xml:space="preserve">ANABİLİM DALI </w:t>
      </w:r>
      <w:r w:rsidR="00327FD9" w:rsidRPr="00224BD8">
        <w:rPr>
          <w:rFonts w:ascii="Times New Roman" w:hAnsi="Times New Roman" w:cs="Times New Roman"/>
          <w:b/>
          <w:sz w:val="24"/>
        </w:rPr>
        <w:t>DOKTORA</w:t>
      </w:r>
      <w:r w:rsidR="006743C6">
        <w:rPr>
          <w:rFonts w:ascii="Times New Roman" w:hAnsi="Times New Roman" w:cs="Times New Roman"/>
          <w:b/>
          <w:sz w:val="24"/>
        </w:rPr>
        <w:t xml:space="preserve"> </w:t>
      </w:r>
      <w:r w:rsidR="007F5E68" w:rsidRPr="00224BD8">
        <w:rPr>
          <w:rFonts w:ascii="Times New Roman" w:hAnsi="Times New Roman" w:cs="Times New Roman"/>
          <w:b/>
          <w:sz w:val="24"/>
        </w:rPr>
        <w:t xml:space="preserve">DERS </w:t>
      </w:r>
      <w:r w:rsidR="00DB35CF" w:rsidRPr="00224BD8">
        <w:rPr>
          <w:rFonts w:ascii="Times New Roman" w:hAnsi="Times New Roman" w:cs="Times New Roman"/>
          <w:b/>
          <w:sz w:val="24"/>
        </w:rPr>
        <w:t>PROGRAMI</w:t>
      </w:r>
    </w:p>
    <w:p w:rsidR="00DB35CF" w:rsidRPr="00224BD8" w:rsidRDefault="00DB35CF"/>
    <w:tbl>
      <w:tblPr>
        <w:tblStyle w:val="TabloKlavuzu"/>
        <w:tblW w:w="9949" w:type="dxa"/>
        <w:tblInd w:w="-347" w:type="dxa"/>
        <w:tblLook w:val="04A0" w:firstRow="1" w:lastRow="0" w:firstColumn="1" w:lastColumn="0" w:noHBand="0" w:noVBand="1"/>
      </w:tblPr>
      <w:tblGrid>
        <w:gridCol w:w="1306"/>
        <w:gridCol w:w="2410"/>
        <w:gridCol w:w="1842"/>
        <w:gridCol w:w="1276"/>
        <w:gridCol w:w="1418"/>
        <w:gridCol w:w="1697"/>
      </w:tblGrid>
      <w:tr w:rsidR="000B24B9" w:rsidRPr="00224BD8" w:rsidTr="00094087">
        <w:trPr>
          <w:trHeight w:val="1109"/>
        </w:trPr>
        <w:tc>
          <w:tcPr>
            <w:tcW w:w="1306" w:type="dxa"/>
          </w:tcPr>
          <w:p w:rsidR="000B24B9" w:rsidRPr="00224BD8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D8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2410" w:type="dxa"/>
          </w:tcPr>
          <w:p w:rsidR="000B24B9" w:rsidRPr="00224BD8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D8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842" w:type="dxa"/>
          </w:tcPr>
          <w:p w:rsidR="000B24B9" w:rsidRPr="00224BD8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D8">
              <w:rPr>
                <w:rFonts w:ascii="Times New Roman" w:hAnsi="Times New Roman" w:cs="Times New Roman"/>
                <w:b/>
                <w:sz w:val="24"/>
                <w:szCs w:val="24"/>
              </w:rPr>
              <w:t>DERSİ VEREN ÖĞRETİM ELEMANI</w:t>
            </w:r>
          </w:p>
        </w:tc>
        <w:tc>
          <w:tcPr>
            <w:tcW w:w="1276" w:type="dxa"/>
          </w:tcPr>
          <w:p w:rsidR="000B24B9" w:rsidRPr="00224BD8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D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418" w:type="dxa"/>
          </w:tcPr>
          <w:p w:rsidR="000B24B9" w:rsidRPr="00224BD8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D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97" w:type="dxa"/>
          </w:tcPr>
          <w:p w:rsidR="000B24B9" w:rsidRPr="00224BD8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D8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AF22E0" w:rsidRPr="00224BD8" w:rsidTr="00094087">
        <w:trPr>
          <w:trHeight w:val="1512"/>
        </w:trPr>
        <w:tc>
          <w:tcPr>
            <w:tcW w:w="1306" w:type="dxa"/>
          </w:tcPr>
          <w:p w:rsidR="00AF22E0" w:rsidRPr="00224BD8" w:rsidRDefault="00AF22E0" w:rsidP="004A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8">
              <w:rPr>
                <w:rFonts w:ascii="Times New Roman" w:hAnsi="Times New Roman" w:cs="Times New Roman"/>
                <w:sz w:val="24"/>
                <w:szCs w:val="24"/>
              </w:rPr>
              <w:t>EB665</w:t>
            </w:r>
          </w:p>
        </w:tc>
        <w:tc>
          <w:tcPr>
            <w:tcW w:w="2410" w:type="dxa"/>
          </w:tcPr>
          <w:p w:rsidR="00AF22E0" w:rsidRPr="00224BD8" w:rsidRDefault="00AF22E0" w:rsidP="004A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8">
              <w:rPr>
                <w:rFonts w:ascii="Times New Roman" w:hAnsi="Times New Roman" w:cs="Times New Roman"/>
                <w:sz w:val="24"/>
                <w:szCs w:val="24"/>
              </w:rPr>
              <w:t>Bilişsel Davranışçı Terapiler</w:t>
            </w:r>
          </w:p>
        </w:tc>
        <w:tc>
          <w:tcPr>
            <w:tcW w:w="1842" w:type="dxa"/>
          </w:tcPr>
          <w:p w:rsidR="00AF22E0" w:rsidRPr="00224BD8" w:rsidRDefault="00AF22E0" w:rsidP="004A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8">
              <w:rPr>
                <w:rFonts w:ascii="Times New Roman" w:hAnsi="Times New Roman" w:cs="Times New Roman"/>
                <w:sz w:val="24"/>
                <w:szCs w:val="24"/>
              </w:rPr>
              <w:t>Prof. Dr. Zeynep HAMAMCI</w:t>
            </w:r>
          </w:p>
        </w:tc>
        <w:tc>
          <w:tcPr>
            <w:tcW w:w="1276" w:type="dxa"/>
          </w:tcPr>
          <w:p w:rsidR="00AF22E0" w:rsidRDefault="00AF22E0" w:rsidP="004A51BD">
            <w:r w:rsidRPr="00C847F0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18" w:type="dxa"/>
          </w:tcPr>
          <w:p w:rsidR="00AF22E0" w:rsidRPr="00224BD8" w:rsidRDefault="00AF22E0" w:rsidP="004A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97" w:type="dxa"/>
          </w:tcPr>
          <w:p w:rsidR="00AF22E0" w:rsidRPr="00224BD8" w:rsidRDefault="00AF22E0" w:rsidP="004A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Salonu 1</w:t>
            </w:r>
          </w:p>
        </w:tc>
      </w:tr>
      <w:tr w:rsidR="00AF22E0" w:rsidRPr="00224BD8" w:rsidTr="00094087">
        <w:trPr>
          <w:trHeight w:val="1512"/>
        </w:trPr>
        <w:tc>
          <w:tcPr>
            <w:tcW w:w="1306" w:type="dxa"/>
          </w:tcPr>
          <w:p w:rsidR="00AF22E0" w:rsidRPr="00224BD8" w:rsidRDefault="00AF22E0" w:rsidP="004A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8">
              <w:rPr>
                <w:rFonts w:ascii="Times New Roman" w:hAnsi="Times New Roman" w:cs="Times New Roman"/>
                <w:sz w:val="24"/>
                <w:szCs w:val="24"/>
              </w:rPr>
              <w:t>EB670</w:t>
            </w:r>
          </w:p>
        </w:tc>
        <w:tc>
          <w:tcPr>
            <w:tcW w:w="2410" w:type="dxa"/>
          </w:tcPr>
          <w:p w:rsidR="00AF22E0" w:rsidRPr="00224BD8" w:rsidRDefault="00AF22E0" w:rsidP="004A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8">
              <w:rPr>
                <w:rFonts w:ascii="Times New Roman" w:hAnsi="Times New Roman" w:cs="Times New Roman"/>
                <w:sz w:val="24"/>
                <w:szCs w:val="24"/>
              </w:rPr>
              <w:t>Nitel Araştırma Yöntemleri</w:t>
            </w:r>
          </w:p>
        </w:tc>
        <w:tc>
          <w:tcPr>
            <w:tcW w:w="1842" w:type="dxa"/>
          </w:tcPr>
          <w:p w:rsidR="00AF22E0" w:rsidRPr="00224BD8" w:rsidRDefault="00AF22E0" w:rsidP="004A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8">
              <w:rPr>
                <w:rFonts w:ascii="Times New Roman" w:hAnsi="Times New Roman" w:cs="Times New Roman"/>
                <w:sz w:val="24"/>
                <w:szCs w:val="24"/>
              </w:rPr>
              <w:t>Doç. Dr. Yavuz SAKA</w:t>
            </w:r>
          </w:p>
        </w:tc>
        <w:tc>
          <w:tcPr>
            <w:tcW w:w="1276" w:type="dxa"/>
          </w:tcPr>
          <w:p w:rsidR="00AF22E0" w:rsidRDefault="00AF22E0" w:rsidP="004A51BD">
            <w:r w:rsidRPr="00C847F0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18" w:type="dxa"/>
          </w:tcPr>
          <w:p w:rsidR="00AF22E0" w:rsidRPr="00224BD8" w:rsidRDefault="00AF22E0" w:rsidP="004A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697" w:type="dxa"/>
          </w:tcPr>
          <w:p w:rsidR="00AF22E0" w:rsidRPr="00224BD8" w:rsidRDefault="00AF22E0" w:rsidP="004A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Salonu1</w:t>
            </w:r>
          </w:p>
        </w:tc>
      </w:tr>
      <w:tr w:rsidR="00AF22E0" w:rsidRPr="00224BD8" w:rsidTr="00094087">
        <w:trPr>
          <w:trHeight w:val="1172"/>
        </w:trPr>
        <w:tc>
          <w:tcPr>
            <w:tcW w:w="1306" w:type="dxa"/>
          </w:tcPr>
          <w:p w:rsidR="00AF22E0" w:rsidRPr="00224BD8" w:rsidRDefault="00AF22E0" w:rsidP="003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8">
              <w:rPr>
                <w:rFonts w:ascii="Times New Roman" w:hAnsi="Times New Roman" w:cs="Times New Roman"/>
                <w:sz w:val="24"/>
                <w:szCs w:val="24"/>
              </w:rPr>
              <w:t>EB518</w:t>
            </w:r>
          </w:p>
        </w:tc>
        <w:tc>
          <w:tcPr>
            <w:tcW w:w="2410" w:type="dxa"/>
          </w:tcPr>
          <w:p w:rsidR="00AF22E0" w:rsidRPr="00224BD8" w:rsidRDefault="00AF22E0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8">
              <w:rPr>
                <w:rFonts w:ascii="Times New Roman" w:hAnsi="Times New Roman" w:cs="Times New Roman"/>
                <w:sz w:val="24"/>
                <w:szCs w:val="24"/>
              </w:rPr>
              <w:t>Krize Müdahale</w:t>
            </w:r>
          </w:p>
        </w:tc>
        <w:tc>
          <w:tcPr>
            <w:tcW w:w="1842" w:type="dxa"/>
          </w:tcPr>
          <w:p w:rsidR="00AF22E0" w:rsidRPr="00224BD8" w:rsidRDefault="00AF22E0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D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24BD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24BD8">
              <w:rPr>
                <w:rFonts w:ascii="Times New Roman" w:hAnsi="Times New Roman" w:cs="Times New Roman"/>
                <w:sz w:val="24"/>
                <w:szCs w:val="24"/>
              </w:rPr>
              <w:t>. Üyesi Erhan TUNÇ</w:t>
            </w:r>
          </w:p>
        </w:tc>
        <w:tc>
          <w:tcPr>
            <w:tcW w:w="1276" w:type="dxa"/>
          </w:tcPr>
          <w:p w:rsidR="00AF22E0" w:rsidRPr="00224BD8" w:rsidRDefault="00AF22E0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18" w:type="dxa"/>
          </w:tcPr>
          <w:p w:rsidR="00AF22E0" w:rsidRPr="00224BD8" w:rsidRDefault="00AF22E0" w:rsidP="004A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697" w:type="dxa"/>
          </w:tcPr>
          <w:p w:rsidR="00AF22E0" w:rsidRPr="00224BD8" w:rsidRDefault="00AF22E0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Salonu 1</w:t>
            </w:r>
          </w:p>
        </w:tc>
      </w:tr>
    </w:tbl>
    <w:p w:rsidR="007C4A01" w:rsidRPr="00224BD8" w:rsidRDefault="007C4A01">
      <w:pPr>
        <w:rPr>
          <w:rFonts w:ascii="Times New Roman" w:hAnsi="Times New Roman" w:cs="Times New Roman"/>
          <w:sz w:val="24"/>
          <w:szCs w:val="24"/>
        </w:rPr>
      </w:pPr>
    </w:p>
    <w:p w:rsidR="00F72FDD" w:rsidRPr="00224BD8" w:rsidRDefault="00F72F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5E68" w:rsidRPr="00224BD8" w:rsidRDefault="007F5E68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Pr="00224BD8" w:rsidRDefault="0002681C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Pr="00224BD8" w:rsidRDefault="0002681C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Pr="00224BD8" w:rsidRDefault="0002681C" w:rsidP="0002681C">
      <w:pPr>
        <w:jc w:val="right"/>
        <w:rPr>
          <w:rFonts w:ascii="Times New Roman" w:hAnsi="Times New Roman" w:cs="Times New Roman"/>
          <w:sz w:val="24"/>
          <w:szCs w:val="24"/>
        </w:rPr>
      </w:pPr>
      <w:r w:rsidRPr="00224BD8">
        <w:rPr>
          <w:rFonts w:ascii="Times New Roman" w:hAnsi="Times New Roman" w:cs="Times New Roman"/>
          <w:sz w:val="24"/>
          <w:szCs w:val="24"/>
        </w:rPr>
        <w:t>Prof. Dr. Zeynep HAMAMCI</w:t>
      </w:r>
    </w:p>
    <w:p w:rsidR="0002681C" w:rsidRPr="0002681C" w:rsidRDefault="0002681C" w:rsidP="0002681C">
      <w:pPr>
        <w:jc w:val="right"/>
        <w:rPr>
          <w:rFonts w:ascii="Times New Roman" w:hAnsi="Times New Roman" w:cs="Times New Roman"/>
          <w:sz w:val="24"/>
          <w:szCs w:val="24"/>
        </w:rPr>
      </w:pPr>
      <w:r w:rsidRPr="00224BD8">
        <w:rPr>
          <w:rFonts w:ascii="Times New Roman" w:hAnsi="Times New Roman" w:cs="Times New Roman"/>
          <w:sz w:val="24"/>
          <w:szCs w:val="24"/>
        </w:rPr>
        <w:t>Eğitim Bilimleri Bölüm Başkanı</w:t>
      </w:r>
    </w:p>
    <w:sectPr w:rsidR="0002681C" w:rsidRPr="0002681C" w:rsidSect="007C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4B9"/>
    <w:rsid w:val="00000F3F"/>
    <w:rsid w:val="0001220E"/>
    <w:rsid w:val="0002681C"/>
    <w:rsid w:val="00074CEA"/>
    <w:rsid w:val="00094087"/>
    <w:rsid w:val="000A370C"/>
    <w:rsid w:val="000B24B9"/>
    <w:rsid w:val="00113998"/>
    <w:rsid w:val="00196CA7"/>
    <w:rsid w:val="00224BD8"/>
    <w:rsid w:val="002578BD"/>
    <w:rsid w:val="00327FD9"/>
    <w:rsid w:val="00412079"/>
    <w:rsid w:val="004A1701"/>
    <w:rsid w:val="004A51BD"/>
    <w:rsid w:val="006743C6"/>
    <w:rsid w:val="007C4A01"/>
    <w:rsid w:val="007D4D3B"/>
    <w:rsid w:val="007F5E68"/>
    <w:rsid w:val="00960DE7"/>
    <w:rsid w:val="00A16386"/>
    <w:rsid w:val="00AF22E0"/>
    <w:rsid w:val="00B278AC"/>
    <w:rsid w:val="00BA6F4E"/>
    <w:rsid w:val="00C8028A"/>
    <w:rsid w:val="00D25461"/>
    <w:rsid w:val="00DB35CF"/>
    <w:rsid w:val="00DF5CE9"/>
    <w:rsid w:val="00EA6DC4"/>
    <w:rsid w:val="00F72FDD"/>
    <w:rsid w:val="00FB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FA24"/>
  <w15:docId w15:val="{D36F7EFD-75E2-404F-A2D8-6A5426C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B9"/>
    <w:pPr>
      <w:spacing w:after="200" w:line="276" w:lineRule="auto"/>
    </w:pPr>
    <w:rPr>
      <w:rFonts w:ascii="Arial" w:eastAsiaTheme="minorHAnsi" w:hAnsi="Arial" w:cs="Arial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çetin deniz</cp:lastModifiedBy>
  <cp:revision>3</cp:revision>
  <cp:lastPrinted>2017-09-26T13:00:00Z</cp:lastPrinted>
  <dcterms:created xsi:type="dcterms:W3CDTF">2020-02-11T08:22:00Z</dcterms:created>
  <dcterms:modified xsi:type="dcterms:W3CDTF">2020-02-11T12:32:00Z</dcterms:modified>
</cp:coreProperties>
</file>