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AE" w:rsidRDefault="004A75AE">
      <w:pPr>
        <w:pStyle w:val="Standard"/>
        <w:rPr>
          <w:rFonts w:hint="eastAsia"/>
        </w:rPr>
      </w:pPr>
    </w:p>
    <w:p w:rsidR="004A75AE" w:rsidRDefault="00C650B1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Cs/>
        </w:rPr>
        <w:t xml:space="preserve">2019–2020 </w:t>
      </w:r>
      <w:proofErr w:type="spellStart"/>
      <w:r>
        <w:rPr>
          <w:rFonts w:ascii="Arial" w:hAnsi="Arial" w:cs="Arial"/>
          <w:bCs/>
        </w:rPr>
        <w:t>Öğretim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Yılı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Bahar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Dönemi</w:t>
      </w:r>
      <w:proofErr w:type="spellEnd"/>
    </w:p>
    <w:p w:rsidR="004A75AE" w:rsidRDefault="00C650B1">
      <w:pPr>
        <w:pStyle w:val="Standard"/>
        <w:jc w:val="center"/>
        <w:rPr>
          <w:rFonts w:hint="eastAsia"/>
        </w:rPr>
      </w:pP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</w:rPr>
        <w:t>İLKÖĞRETİM</w:t>
      </w:r>
      <w:r>
        <w:rPr>
          <w:rFonts w:ascii="Arial" w:hAnsi="Arial" w:cs="Arial"/>
          <w:bCs/>
        </w:rPr>
        <w:t xml:space="preserve"> MATEMATİK EĞİTİMİ </w:t>
      </w:r>
      <w:r>
        <w:rPr>
          <w:rFonts w:ascii="Arial" w:hAnsi="Arial" w:cs="Arial"/>
          <w:b/>
          <w:bCs/>
          <w:u w:val="single"/>
        </w:rPr>
        <w:t xml:space="preserve">TEZLİ </w:t>
      </w:r>
      <w:proofErr w:type="spellStart"/>
      <w:r>
        <w:rPr>
          <w:rFonts w:ascii="Arial" w:hAnsi="Arial" w:cs="Arial"/>
          <w:b/>
          <w:bCs/>
          <w:u w:val="single"/>
        </w:rPr>
        <w:t>ve</w:t>
      </w:r>
      <w:proofErr w:type="spellEnd"/>
      <w:r>
        <w:rPr>
          <w:rFonts w:ascii="Arial" w:hAnsi="Arial" w:cs="Arial"/>
          <w:b/>
          <w:bCs/>
          <w:u w:val="single"/>
        </w:rPr>
        <w:t xml:space="preserve"> TEZSİZ YÜKSEK LİSANS</w:t>
      </w:r>
      <w:r>
        <w:rPr>
          <w:rFonts w:ascii="Arial" w:hAnsi="Arial" w:cs="Arial"/>
          <w:bCs/>
        </w:rPr>
        <w:t xml:space="preserve"> DERS PROGRAMI</w:t>
      </w:r>
    </w:p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tbl>
      <w:tblPr>
        <w:tblW w:w="8871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2"/>
        <w:gridCol w:w="3163"/>
        <w:gridCol w:w="1035"/>
        <w:gridCol w:w="3491"/>
      </w:tblGrid>
      <w:tr w:rsidR="002C4C63" w:rsidTr="002C4C63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Dersin</w:t>
            </w:r>
            <w:proofErr w:type="spellEnd"/>
          </w:p>
          <w:p w:rsidR="002C4C63" w:rsidRDefault="002C4C6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Kodu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Dersin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Adı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Kredisi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Dersi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Verecek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Üyesi</w:t>
            </w:r>
            <w:proofErr w:type="spellEnd"/>
          </w:p>
        </w:tc>
      </w:tr>
      <w:tr w:rsidR="002C4C63" w:rsidTr="002C4C63"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İLK 504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İlköğretimde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Ölçme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Değerlendirme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Öğr.Üyesi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Gülay</w:t>
            </w:r>
            <w:proofErr w:type="spellEnd"/>
            <w:r>
              <w:rPr>
                <w:color w:val="000000"/>
              </w:rPr>
              <w:t xml:space="preserve"> AGAÇ</w:t>
            </w:r>
          </w:p>
        </w:tc>
      </w:tr>
      <w:tr w:rsidR="002C4C63" w:rsidTr="002C4C63"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İLK 508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Analizi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İstatistiksel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Teknikler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Öğr.Üyesi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Recep</w:t>
            </w:r>
            <w:proofErr w:type="spellEnd"/>
            <w:r>
              <w:rPr>
                <w:color w:val="000000"/>
              </w:rPr>
              <w:t xml:space="preserve"> BİNDAK</w:t>
            </w:r>
          </w:p>
        </w:tc>
      </w:tr>
      <w:tr w:rsidR="002C4C63" w:rsidTr="002C4C63"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İLK 509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Matematik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Öğretmen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Eğitiminde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Trendler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Öğr.Üyesi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Tuğba</w:t>
            </w:r>
            <w:proofErr w:type="spellEnd"/>
            <w:r>
              <w:rPr>
                <w:color w:val="000000"/>
              </w:rPr>
              <w:t xml:space="preserve"> Han DİZMAN</w:t>
            </w:r>
          </w:p>
        </w:tc>
      </w:tr>
      <w:tr w:rsidR="002C4C63" w:rsidTr="002C4C63"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İLK 515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 xml:space="preserve">Program </w:t>
            </w:r>
            <w:proofErr w:type="spellStart"/>
            <w:r>
              <w:rPr>
                <w:color w:val="000000"/>
                <w:sz w:val="22"/>
                <w:szCs w:val="22"/>
              </w:rPr>
              <w:t>Geliştirme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Prof. Dr. M. </w:t>
            </w:r>
            <w:proofErr w:type="spellStart"/>
            <w:r>
              <w:rPr>
                <w:color w:val="000000"/>
              </w:rPr>
              <w:t>Fatih</w:t>
            </w:r>
            <w:proofErr w:type="spellEnd"/>
            <w:r>
              <w:rPr>
                <w:color w:val="000000"/>
              </w:rPr>
              <w:t xml:space="preserve"> ÖZMANTAR</w:t>
            </w:r>
          </w:p>
        </w:tc>
      </w:tr>
      <w:tr w:rsidR="002C4C63" w:rsidTr="002C4C63"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İLK521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 xml:space="preserve">Problem </w:t>
            </w:r>
            <w:proofErr w:type="spellStart"/>
            <w:r>
              <w:rPr>
                <w:color w:val="000000"/>
                <w:sz w:val="22"/>
                <w:szCs w:val="22"/>
              </w:rPr>
              <w:t>Çözme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Matematiksel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Modelleme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Prof. Dr. Ali BOZKURT</w:t>
            </w:r>
          </w:p>
        </w:tc>
      </w:tr>
    </w:tbl>
    <w:p w:rsidR="004A75AE" w:rsidRDefault="004A75AE">
      <w:pPr>
        <w:pStyle w:val="Standard"/>
        <w:rPr>
          <w:rFonts w:hint="eastAsia"/>
        </w:rPr>
      </w:pPr>
    </w:p>
    <w:p w:rsidR="004A75AE" w:rsidRDefault="00C650B1">
      <w:pPr>
        <w:pStyle w:val="Standard"/>
        <w:rPr>
          <w:rFonts w:hint="eastAsia"/>
        </w:rPr>
      </w:pPr>
      <w:r>
        <w:t xml:space="preserve">NOT: </w:t>
      </w:r>
      <w:proofErr w:type="spellStart"/>
      <w:r>
        <w:t>Tezli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öğrencilerimiz</w:t>
      </w:r>
      <w:proofErr w:type="spellEnd"/>
      <w:r>
        <w:t xml:space="preserve">; </w:t>
      </w:r>
    </w:p>
    <w:p w:rsidR="004A75AE" w:rsidRDefault="00C650B1">
      <w:pPr>
        <w:pStyle w:val="Standard"/>
        <w:numPr>
          <w:ilvl w:val="0"/>
          <w:numId w:val="3"/>
        </w:numPr>
        <w:rPr>
          <w:rFonts w:hint="eastAsia"/>
        </w:rPr>
      </w:pPr>
      <w:proofErr w:type="spellStart"/>
      <w:r>
        <w:t>Eğer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itibari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dönemlerini</w:t>
      </w:r>
      <w:proofErr w:type="spellEnd"/>
      <w:r>
        <w:t xml:space="preserve"> </w:t>
      </w:r>
      <w:proofErr w:type="spellStart"/>
      <w:r>
        <w:t>bitiriyor</w:t>
      </w:r>
      <w:proofErr w:type="spellEnd"/>
      <w:r>
        <w:t xml:space="preserve"> </w:t>
      </w:r>
      <w:proofErr w:type="spellStart"/>
      <w:r>
        <w:t>iseler</w:t>
      </w:r>
      <w:proofErr w:type="spellEnd"/>
      <w:r>
        <w:t xml:space="preserve"> 21 </w:t>
      </w:r>
      <w:proofErr w:type="spellStart"/>
      <w:r>
        <w:t>krediye</w:t>
      </w:r>
      <w:proofErr w:type="spellEnd"/>
      <w:r>
        <w:t xml:space="preserve"> </w:t>
      </w:r>
      <w:proofErr w:type="spellStart"/>
      <w:r>
        <w:t>tamamlamaları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almaları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İLK700 </w:t>
      </w:r>
      <w:proofErr w:type="spellStart"/>
      <w:r>
        <w:t>Seminer</w:t>
      </w:r>
      <w:proofErr w:type="spellEnd"/>
      <w:r>
        <w:t xml:space="preserve"> </w:t>
      </w:r>
      <w:proofErr w:type="spellStart"/>
      <w:r>
        <w:t>dersini</w:t>
      </w:r>
      <w:proofErr w:type="spellEnd"/>
      <w:r>
        <w:t xml:space="preserve"> de </w:t>
      </w:r>
      <w:proofErr w:type="spellStart"/>
      <w:r>
        <w:t>almalıdırlar</w:t>
      </w:r>
      <w:proofErr w:type="spellEnd"/>
      <w:r>
        <w:t>.</w:t>
      </w:r>
    </w:p>
    <w:p w:rsidR="004A75AE" w:rsidRDefault="00C650B1">
      <w:pPr>
        <w:pStyle w:val="Standard"/>
        <w:numPr>
          <w:ilvl w:val="0"/>
          <w:numId w:val="3"/>
        </w:numPr>
        <w:rPr>
          <w:rFonts w:hint="eastAsia"/>
        </w:rPr>
      </w:pPr>
      <w:proofErr w:type="spellStart"/>
      <w:r>
        <w:t>Eğer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dönemine</w:t>
      </w:r>
      <w:proofErr w:type="spellEnd"/>
      <w:r>
        <w:t xml:space="preserve"> </w:t>
      </w:r>
      <w:proofErr w:type="spellStart"/>
      <w:r>
        <w:t>geçmiş</w:t>
      </w:r>
      <w:proofErr w:type="spellEnd"/>
      <w:r>
        <w:t xml:space="preserve"> </w:t>
      </w:r>
      <w:proofErr w:type="spellStart"/>
      <w:r>
        <w:t>iseler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almalıdırlar</w:t>
      </w:r>
      <w:proofErr w:type="spellEnd"/>
      <w:r>
        <w:t xml:space="preserve">: İLK598 </w:t>
      </w:r>
      <w:proofErr w:type="spellStart"/>
      <w:proofErr w:type="gramStart"/>
      <w:r>
        <w:t>Yüksek</w:t>
      </w:r>
      <w:proofErr w:type="spellEnd"/>
      <w:r>
        <w:t xml:space="preserve">  </w:t>
      </w:r>
      <w:proofErr w:type="spellStart"/>
      <w:r>
        <w:t>Lisans</w:t>
      </w:r>
      <w:proofErr w:type="spellEnd"/>
      <w:proofErr w:type="gramEnd"/>
      <w:r>
        <w:t xml:space="preserve"> </w:t>
      </w:r>
      <w:proofErr w:type="spellStart"/>
      <w:r>
        <w:t>Tezi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İLK800 </w:t>
      </w:r>
      <w:proofErr w:type="spellStart"/>
      <w:r>
        <w:t>Uzmanlık</w:t>
      </w:r>
      <w:proofErr w:type="spellEnd"/>
      <w:r>
        <w:t xml:space="preserve"> Alanı.</w:t>
      </w:r>
    </w:p>
    <w:p w:rsidR="004A75AE" w:rsidRDefault="004A75AE">
      <w:pPr>
        <w:pStyle w:val="Standard"/>
        <w:rPr>
          <w:rFonts w:hint="eastAsia"/>
        </w:rPr>
      </w:pPr>
    </w:p>
    <w:p w:rsidR="004A75AE" w:rsidRDefault="00C650B1">
      <w:pPr>
        <w:pStyle w:val="Standard"/>
        <w:rPr>
          <w:rFonts w:hint="eastAsia"/>
        </w:rPr>
      </w:pPr>
      <w:proofErr w:type="spellStart"/>
      <w:r>
        <w:t>Tezsiz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öğrencilerimiz</w:t>
      </w:r>
      <w:proofErr w:type="spellEnd"/>
      <w:r>
        <w:t xml:space="preserve">; </w:t>
      </w:r>
    </w:p>
    <w:p w:rsidR="004A75AE" w:rsidRDefault="00C650B1">
      <w:pPr>
        <w:pStyle w:val="Standard"/>
        <w:numPr>
          <w:ilvl w:val="0"/>
          <w:numId w:val="4"/>
        </w:numPr>
        <w:rPr>
          <w:rFonts w:hint="eastAsia"/>
        </w:rPr>
      </w:pPr>
      <w:proofErr w:type="spellStart"/>
      <w:r>
        <w:t>Eğer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itibari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derslerini</w:t>
      </w:r>
      <w:proofErr w:type="spellEnd"/>
      <w:r>
        <w:t xml:space="preserve"> </w:t>
      </w:r>
      <w:proofErr w:type="spellStart"/>
      <w:r>
        <w:t>tamamlıyor</w:t>
      </w:r>
      <w:proofErr w:type="spellEnd"/>
      <w:r>
        <w:t xml:space="preserve"> </w:t>
      </w:r>
      <w:proofErr w:type="spellStart"/>
      <w:r>
        <w:t>iseler</w:t>
      </w:r>
      <w:proofErr w:type="spellEnd"/>
      <w:r>
        <w:t xml:space="preserve"> </w:t>
      </w:r>
      <w:proofErr w:type="spellStart"/>
      <w:r>
        <w:t>derslerinin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İLK751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dersini</w:t>
      </w:r>
      <w:proofErr w:type="spellEnd"/>
      <w:r>
        <w:t xml:space="preserve"> de </w:t>
      </w:r>
      <w:proofErr w:type="spellStart"/>
      <w:r>
        <w:t>almalıdırlar</w:t>
      </w:r>
      <w:proofErr w:type="spellEnd"/>
      <w:r>
        <w:t>.</w:t>
      </w:r>
    </w:p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p w:rsidR="004A75AE" w:rsidRDefault="00C650B1">
      <w:pPr>
        <w:pStyle w:val="Standard"/>
        <w:ind w:left="8164"/>
        <w:jc w:val="center"/>
        <w:rPr>
          <w:rFonts w:hint="eastAsia"/>
        </w:rPr>
      </w:pPr>
      <w:r>
        <w:br w:type="page"/>
      </w:r>
    </w:p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p w:rsidR="004A75AE" w:rsidRDefault="00C650B1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Cs/>
        </w:rPr>
        <w:t xml:space="preserve">2019–2020 </w:t>
      </w:r>
      <w:proofErr w:type="spellStart"/>
      <w:r>
        <w:rPr>
          <w:rFonts w:ascii="Arial" w:hAnsi="Arial" w:cs="Arial"/>
          <w:bCs/>
        </w:rPr>
        <w:t>Öğretim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Yılı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Bahar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Dönemi</w:t>
      </w:r>
      <w:proofErr w:type="spellEnd"/>
    </w:p>
    <w:p w:rsidR="004A75AE" w:rsidRDefault="00C650B1">
      <w:pPr>
        <w:pStyle w:val="Standard"/>
        <w:jc w:val="center"/>
        <w:rPr>
          <w:rFonts w:hint="eastAsia"/>
        </w:rPr>
      </w:pP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</w:rPr>
        <w:t>İLKÖĞRETİM</w:t>
      </w:r>
      <w:r>
        <w:rPr>
          <w:rFonts w:ascii="Arial" w:hAnsi="Arial" w:cs="Arial"/>
          <w:bCs/>
        </w:rPr>
        <w:t xml:space="preserve"> MATEMATİK EĞİTİMİ </w:t>
      </w:r>
      <w:r>
        <w:rPr>
          <w:rFonts w:ascii="Arial" w:hAnsi="Arial" w:cs="Arial"/>
          <w:b/>
          <w:bCs/>
          <w:u w:val="single"/>
        </w:rPr>
        <w:t>DOKTORA</w:t>
      </w:r>
      <w:r>
        <w:rPr>
          <w:rFonts w:ascii="Arial" w:hAnsi="Arial" w:cs="Arial"/>
          <w:bCs/>
        </w:rPr>
        <w:t xml:space="preserve"> DERS PROGRAMI</w:t>
      </w:r>
    </w:p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tbl>
      <w:tblPr>
        <w:tblW w:w="8883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2"/>
        <w:gridCol w:w="3149"/>
        <w:gridCol w:w="1078"/>
        <w:gridCol w:w="3474"/>
      </w:tblGrid>
      <w:tr w:rsidR="002C4C63" w:rsidTr="002C4C63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Dersin</w:t>
            </w:r>
            <w:proofErr w:type="spellEnd"/>
          </w:p>
          <w:p w:rsidR="002C4C63" w:rsidRDefault="002C4C6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Kodu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Dersin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Adı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Kredisi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Dersi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Verecek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Öğretim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Üyesi</w:t>
            </w:r>
            <w:proofErr w:type="spellEnd"/>
          </w:p>
        </w:tc>
      </w:tr>
      <w:tr w:rsidR="002C4C63" w:rsidTr="002C4C63"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spacing w:line="276" w:lineRule="auto"/>
              <w:ind w:left="-70"/>
              <w:jc w:val="center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İLK602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spacing w:line="360" w:lineRule="atLeast"/>
              <w:ind w:left="28" w:hanging="28"/>
              <w:rPr>
                <w:rFonts w:hint="eastAsia"/>
              </w:rPr>
            </w:pPr>
            <w:proofErr w:type="spellStart"/>
            <w:r>
              <w:rPr>
                <w:bCs/>
                <w:sz w:val="22"/>
                <w:szCs w:val="22"/>
              </w:rPr>
              <w:t>Matematik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Öğretimi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Üzerine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Araştırmalar</w:t>
            </w:r>
            <w:proofErr w:type="spellEnd"/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Öğr.Üyesi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Gülay</w:t>
            </w:r>
            <w:proofErr w:type="spellEnd"/>
            <w:r>
              <w:rPr>
                <w:color w:val="000000"/>
              </w:rPr>
              <w:t xml:space="preserve"> AGAÇ</w:t>
            </w:r>
          </w:p>
        </w:tc>
      </w:tr>
      <w:tr w:rsidR="002C4C63" w:rsidTr="002C4C63"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spacing w:line="276" w:lineRule="auto"/>
              <w:ind w:left="-70"/>
              <w:jc w:val="center"/>
              <w:rPr>
                <w:rFonts w:hint="eastAsia"/>
              </w:rPr>
            </w:pPr>
            <w:r>
              <w:rPr>
                <w:bCs/>
              </w:rPr>
              <w:t>İLK612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bCs/>
              </w:rPr>
              <w:t>Matematik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Eğitimi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Araştırmalarında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Nitel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Araştırma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Yöntemleri</w:t>
            </w:r>
            <w:proofErr w:type="spellEnd"/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Doç.Dr.Yavuz</w:t>
            </w:r>
            <w:proofErr w:type="spellEnd"/>
            <w:r>
              <w:rPr>
                <w:color w:val="000000"/>
              </w:rPr>
              <w:t xml:space="preserve"> SAKA</w:t>
            </w:r>
          </w:p>
        </w:tc>
      </w:tr>
      <w:tr w:rsidR="002C4C63" w:rsidTr="002C4C63"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spacing w:line="276" w:lineRule="auto"/>
              <w:ind w:left="-70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İLK613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both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Matematik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Eğitimi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Araştırmalarında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Nitel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Veri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Analizi</w:t>
            </w:r>
            <w:proofErr w:type="spellEnd"/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Doç.Dr.Yavuz</w:t>
            </w:r>
            <w:proofErr w:type="spellEnd"/>
            <w:r>
              <w:rPr>
                <w:color w:val="000000"/>
              </w:rPr>
              <w:t xml:space="preserve"> SAKA</w:t>
            </w:r>
          </w:p>
        </w:tc>
      </w:tr>
      <w:tr w:rsidR="002C4C63" w:rsidTr="002C4C63"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spacing w:line="276" w:lineRule="auto"/>
              <w:ind w:left="-70"/>
              <w:jc w:val="center"/>
              <w:rPr>
                <w:rFonts w:hint="eastAsia"/>
              </w:rPr>
            </w:pPr>
            <w:r>
              <w:t>İLK500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Bilimsel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Doç.Dr.Yavuz</w:t>
            </w:r>
            <w:proofErr w:type="spellEnd"/>
            <w:r>
              <w:rPr>
                <w:color w:val="000000"/>
              </w:rPr>
              <w:t xml:space="preserve"> SAKA</w:t>
            </w:r>
          </w:p>
        </w:tc>
      </w:tr>
      <w:tr w:rsidR="002C4C63" w:rsidTr="002C4C63"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spacing w:line="276" w:lineRule="auto"/>
              <w:ind w:left="-70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İLK520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both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Geometri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Öğrenimi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Öğretimi</w:t>
            </w:r>
            <w:proofErr w:type="spellEnd"/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Cs/>
              </w:rPr>
              <w:t>(3-0)3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63" w:rsidRDefault="002C4C63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Öğr.Üyesi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Tuğba</w:t>
            </w:r>
            <w:proofErr w:type="spellEnd"/>
            <w:r>
              <w:rPr>
                <w:color w:val="000000"/>
              </w:rPr>
              <w:t xml:space="preserve"> Han DİZMAN</w:t>
            </w:r>
          </w:p>
        </w:tc>
      </w:tr>
    </w:tbl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p w:rsidR="004A75AE" w:rsidRDefault="00C650B1">
      <w:pPr>
        <w:pStyle w:val="Standard"/>
        <w:rPr>
          <w:rFonts w:hint="eastAsia"/>
        </w:rPr>
      </w:pPr>
      <w:r>
        <w:t xml:space="preserve">NOT: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öğrencilerimiz</w:t>
      </w:r>
      <w:proofErr w:type="spellEnd"/>
      <w:r>
        <w:t xml:space="preserve">; </w:t>
      </w:r>
    </w:p>
    <w:p w:rsidR="004A75AE" w:rsidRDefault="00C650B1">
      <w:pPr>
        <w:pStyle w:val="Standard"/>
        <w:numPr>
          <w:ilvl w:val="0"/>
          <w:numId w:val="2"/>
        </w:numPr>
        <w:rPr>
          <w:rFonts w:hint="eastAsia"/>
        </w:rPr>
      </w:pPr>
      <w:proofErr w:type="spellStart"/>
      <w:r>
        <w:t>Ders</w:t>
      </w:r>
      <w:proofErr w:type="spellEnd"/>
      <w:r>
        <w:t xml:space="preserve"> </w:t>
      </w:r>
      <w:proofErr w:type="spellStart"/>
      <w:r>
        <w:t>dönemlerini</w:t>
      </w:r>
      <w:proofErr w:type="spellEnd"/>
      <w:r>
        <w:t xml:space="preserve"> </w:t>
      </w:r>
      <w:proofErr w:type="spellStart"/>
      <w:r>
        <w:t>bitirmiş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sınavını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 </w:t>
      </w:r>
      <w:proofErr w:type="spellStart"/>
      <w:r>
        <w:t>olanlar</w:t>
      </w:r>
      <w:proofErr w:type="spellEnd"/>
      <w:r>
        <w:t xml:space="preserve"> İLK952 </w:t>
      </w:r>
      <w:proofErr w:type="spellStart"/>
      <w:r>
        <w:t>Seminer</w:t>
      </w:r>
      <w:proofErr w:type="spellEnd"/>
      <w:r>
        <w:t xml:space="preserve"> </w:t>
      </w:r>
      <w:proofErr w:type="spellStart"/>
      <w:r>
        <w:t>dersini</w:t>
      </w:r>
      <w:proofErr w:type="spellEnd"/>
      <w:r>
        <w:t xml:space="preserve"> </w:t>
      </w:r>
      <w:proofErr w:type="spellStart"/>
      <w:r>
        <w:t>almalıdırlar</w:t>
      </w:r>
      <w:proofErr w:type="spellEnd"/>
      <w:r>
        <w:t>.</w:t>
      </w:r>
    </w:p>
    <w:p w:rsidR="004A75AE" w:rsidRDefault="00C650B1">
      <w:pPr>
        <w:pStyle w:val="Standard"/>
        <w:numPr>
          <w:ilvl w:val="0"/>
          <w:numId w:val="2"/>
        </w:numPr>
        <w:rPr>
          <w:rFonts w:hint="eastAsia"/>
        </w:rPr>
      </w:pPr>
      <w:proofErr w:type="spellStart"/>
      <w:r>
        <w:t>Eğer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dönemine</w:t>
      </w:r>
      <w:proofErr w:type="spellEnd"/>
      <w:r>
        <w:t xml:space="preserve"> </w:t>
      </w:r>
      <w:proofErr w:type="spellStart"/>
      <w:r>
        <w:t>geçmişler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almalıdırlar</w:t>
      </w:r>
      <w:proofErr w:type="spellEnd"/>
      <w:r>
        <w:t xml:space="preserve">: İLK698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İLK900 </w:t>
      </w:r>
      <w:proofErr w:type="spellStart"/>
      <w:r>
        <w:t>Uzmanlık</w:t>
      </w:r>
      <w:proofErr w:type="spellEnd"/>
      <w:r>
        <w:t xml:space="preserve"> Alanı.</w:t>
      </w:r>
    </w:p>
    <w:p w:rsidR="004A75AE" w:rsidRDefault="004A75AE">
      <w:pPr>
        <w:rPr>
          <w:rFonts w:hint="eastAsia"/>
        </w:rPr>
      </w:pPr>
    </w:p>
    <w:p w:rsidR="004A75AE" w:rsidRDefault="00C650B1">
      <w:pPr>
        <w:numPr>
          <w:ilvl w:val="0"/>
          <w:numId w:val="1"/>
        </w:numPr>
        <w:rPr>
          <w:rFonts w:hint="eastAsia"/>
        </w:rPr>
      </w:pPr>
      <w:proofErr w:type="spellStart"/>
      <w:r>
        <w:t>Öğrenimlerine</w:t>
      </w:r>
      <w:proofErr w:type="spellEnd"/>
      <w:r>
        <w:t xml:space="preserve"> 2019-2020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yarıyılında</w:t>
      </w:r>
      <w:proofErr w:type="spellEnd"/>
      <w:r>
        <w:t xml:space="preserve"> </w:t>
      </w:r>
      <w:proofErr w:type="spellStart"/>
      <w:r>
        <w:t>başlayanların</w:t>
      </w:r>
      <w:proofErr w:type="spellEnd"/>
      <w:r>
        <w:t xml:space="preserve"> </w:t>
      </w:r>
      <w:proofErr w:type="spellStart"/>
      <w:r>
        <w:t>almaları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dersler</w:t>
      </w:r>
      <w:proofErr w:type="spellEnd"/>
      <w:r>
        <w:t>: İLK500, İLK520, İLK602</w:t>
      </w:r>
    </w:p>
    <w:p w:rsidR="004A75AE" w:rsidRDefault="00C650B1">
      <w:pPr>
        <w:pStyle w:val="Standard"/>
        <w:numPr>
          <w:ilvl w:val="0"/>
          <w:numId w:val="1"/>
        </w:numPr>
        <w:rPr>
          <w:rFonts w:hint="eastAsia"/>
        </w:rPr>
      </w:pPr>
      <w:proofErr w:type="spellStart"/>
      <w:r>
        <w:t>İkinci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olanları</w:t>
      </w:r>
      <w:proofErr w:type="spellEnd"/>
      <w:r>
        <w:t xml:space="preserve"> </w:t>
      </w:r>
      <w:proofErr w:type="spellStart"/>
      <w:r>
        <w:t>almaları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: İLK602, İLK612, İLK520 </w:t>
      </w:r>
    </w:p>
    <w:p w:rsidR="004A75AE" w:rsidRDefault="00C650B1">
      <w:pPr>
        <w:pStyle w:val="Standard"/>
        <w:numPr>
          <w:ilvl w:val="0"/>
          <w:numId w:val="1"/>
        </w:numPr>
        <w:rPr>
          <w:rFonts w:hint="eastAsia"/>
        </w:rPr>
      </w:pPr>
      <w:proofErr w:type="spellStart"/>
      <w:r>
        <w:t>Üçüncü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olanları</w:t>
      </w:r>
      <w:proofErr w:type="spellEnd"/>
      <w:r>
        <w:t xml:space="preserve"> </w:t>
      </w:r>
      <w:proofErr w:type="spellStart"/>
      <w:r>
        <w:t>almaları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dersler</w:t>
      </w:r>
      <w:proofErr w:type="spellEnd"/>
      <w:r>
        <w:t>: İLK602, İLK613, İLK520</w:t>
      </w:r>
    </w:p>
    <w:p w:rsidR="004A75AE" w:rsidRDefault="004A75AE">
      <w:pPr>
        <w:pStyle w:val="Standard"/>
        <w:rPr>
          <w:rFonts w:hint="eastAsia"/>
        </w:rPr>
      </w:pPr>
      <w:bookmarkStart w:id="0" w:name="_GoBack"/>
      <w:bookmarkEnd w:id="0"/>
    </w:p>
    <w:sectPr w:rsidR="004A75AE">
      <w:pgSz w:w="15840" w:h="12240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A2"/>
    <w:family w:val="roman"/>
    <w:pitch w:val="variable"/>
  </w:font>
  <w:font w:name="Liberation Serif">
    <w:altName w:val="Times New Roman"/>
    <w:charset w:val="A2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B8D"/>
    <w:multiLevelType w:val="multilevel"/>
    <w:tmpl w:val="AD82EA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FA1B7A"/>
    <w:multiLevelType w:val="multilevel"/>
    <w:tmpl w:val="BA1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EDC3FF0"/>
    <w:multiLevelType w:val="multilevel"/>
    <w:tmpl w:val="4506556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2962C08"/>
    <w:multiLevelType w:val="multilevel"/>
    <w:tmpl w:val="E47C1B2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BAE60B4"/>
    <w:multiLevelType w:val="multilevel"/>
    <w:tmpl w:val="3572E76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A75AE"/>
    <w:rsid w:val="002C4C63"/>
    <w:rsid w:val="004A75AE"/>
    <w:rsid w:val="00A2027A"/>
    <w:rsid w:val="00C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E67EE-5CA6-4EC7-AC74-1B522330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paragraph" w:customStyle="1" w:styleId="Balk">
    <w:name w:val="Başlık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abloerii">
    <w:name w:val="Tablo İçeriği"/>
    <w:basedOn w:val="Standard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çetin deniz</cp:lastModifiedBy>
  <cp:revision>4</cp:revision>
  <cp:lastPrinted>2020-02-03T13:40:00Z</cp:lastPrinted>
  <dcterms:created xsi:type="dcterms:W3CDTF">2020-02-03T13:23:00Z</dcterms:created>
  <dcterms:modified xsi:type="dcterms:W3CDTF">2020-02-03T13:47:00Z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C@NgO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